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center"/>
      </w:pPr>
      <w:r w:rsidDel="00000000" w:rsidR="00000000" w:rsidRPr="00000000">
        <w:rPr>
          <w:b w:val="1"/>
          <w:smallCaps w:val="1"/>
          <w:sz w:val="40"/>
          <w:szCs w:val="40"/>
          <w:rtl w:val="0"/>
        </w:rPr>
        <w:t xml:space="preserve">Abel Thon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  <w:t xml:space="preserve">5123 University ave</w:t>
      </w:r>
      <w:r w:rsidDel="00000000" w:rsidR="00000000" w:rsidRPr="00000000">
        <w:rPr>
          <w:rtl w:val="0"/>
        </w:rPr>
        <w:t xml:space="preserve"> San Diego,California 92105 • (619) 633-9822 •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abthon@hightechhigh.org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spacing w:before="0" w:line="360" w:lineRule="auto"/>
        <w:contextualSpacing w:val="0"/>
      </w:pPr>
      <w:bookmarkStart w:colFirst="0" w:colLast="0" w:name="h.hqkcj0hhdasm" w:id="0"/>
      <w:bookmarkEnd w:id="0"/>
      <w:r w:rsidDel="00000000" w:rsidR="00000000" w:rsidRPr="00000000">
        <w:rPr>
          <w:rFonts w:ascii="Arial" w:cs="Arial" w:eastAsia="Arial" w:hAnsi="Arial"/>
          <w:b w:val="1"/>
          <w:smallCaps w:val="1"/>
          <w:sz w:val="22"/>
          <w:szCs w:val="22"/>
          <w:rtl w:val="0"/>
        </w:rPr>
        <w:t xml:space="preserve">Education</w:t>
      </w:r>
    </w:p>
    <w:p w:rsidR="00000000" w:rsidDel="00000000" w:rsidP="00000000" w:rsidRDefault="00000000" w:rsidRPr="00000000">
      <w:pPr>
        <w:widowControl w:val="0"/>
        <w:tabs>
          <w:tab w:val="left" w:pos="720"/>
          <w:tab w:val="right" w:pos="8640"/>
        </w:tabs>
        <w:spacing w:line="360" w:lineRule="auto"/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Gary and Jerri-Ann Jacobs High Tech High</w:t>
      </w:r>
      <w:r w:rsidDel="00000000" w:rsidR="00000000" w:rsidRPr="00000000">
        <w:rPr>
          <w:rtl w:val="0"/>
        </w:rPr>
        <w:tab/>
        <w:t xml:space="preserve">2013 - Present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Cumulative 3.83 GPA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Currently enrolled in Honors Biology</w:t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spacing w:before="0" w:line="360" w:lineRule="auto"/>
        <w:contextualSpacing w:val="0"/>
      </w:pPr>
      <w:bookmarkStart w:colFirst="0" w:colLast="0" w:name="h.ddsgm8k1c3st" w:id="1"/>
      <w:bookmarkEnd w:id="1"/>
      <w:r w:rsidDel="00000000" w:rsidR="00000000" w:rsidRPr="00000000">
        <w:rPr>
          <w:rFonts w:ascii="Arial" w:cs="Arial" w:eastAsia="Arial" w:hAnsi="Arial"/>
          <w:b w:val="1"/>
          <w:smallCaps w:val="1"/>
          <w:sz w:val="22"/>
          <w:szCs w:val="22"/>
          <w:rtl w:val="0"/>
        </w:rPr>
        <w:t xml:space="preserve">Academic Experience 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Built Garden for Local Preschool</w:t>
        <w:tab/>
        <w:t xml:space="preserve">                  </w:t>
        <w:tab/>
        <w:tab/>
        <w:t xml:space="preserve">                  </w:t>
        <w:tab/>
      </w:r>
      <w:r w:rsidDel="00000000" w:rsidR="00000000" w:rsidRPr="00000000">
        <w:rPr>
          <w:rtl w:val="0"/>
        </w:rPr>
        <w:t xml:space="preserve">Winter 2013 </w:t>
      </w:r>
      <w:r w:rsidDel="00000000" w:rsidR="00000000" w:rsidRPr="00000000">
        <w:rPr>
          <w:b w:val="1"/>
          <w:rtl w:val="0"/>
        </w:rPr>
        <w:t xml:space="preserve">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Designed section of a garden for a local preschool 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Collaborated with group members to reconstruct land on a</w:t>
      </w:r>
      <w:r w:rsidDel="00000000" w:rsidR="00000000" w:rsidRPr="00000000">
        <w:rPr>
          <w:rtl w:val="0"/>
        </w:rPr>
        <w:t xml:space="preserve"> hill and planted trees and plants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Researched and Analyzed Artificial Reefs on Biodiversity</w:t>
        <w:tab/>
        <w:tab/>
        <w:t xml:space="preserve"> </w:t>
      </w:r>
      <w:r w:rsidDel="00000000" w:rsidR="00000000" w:rsidRPr="00000000">
        <w:rPr>
          <w:rtl w:val="0"/>
        </w:rPr>
        <w:t xml:space="preserve">Winter 2015</w:t>
      </w: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Investigated a question about </w:t>
      </w:r>
      <w:r w:rsidDel="00000000" w:rsidR="00000000" w:rsidRPr="00000000">
        <w:rPr>
          <w:rtl w:val="0"/>
        </w:rPr>
        <w:t xml:space="preserve">biodiversity </w:t>
      </w:r>
      <w:r w:rsidDel="00000000" w:rsidR="00000000" w:rsidRPr="00000000">
        <w:rPr>
          <w:rtl w:val="0"/>
        </w:rPr>
        <w:t xml:space="preserve">and conducted original research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Analyzed data using a program called </w:t>
      </w:r>
      <w:r w:rsidDel="00000000" w:rsidR="00000000" w:rsidRPr="00000000">
        <w:rPr>
          <w:rtl w:val="0"/>
        </w:rPr>
        <w:t xml:space="preserve">Coral Point Count excel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Science of Genetic Enhancements </w:t>
        <w:tab/>
        <w:tab/>
        <w:tab/>
        <w:tab/>
        <w:t xml:space="preserve">              </w:t>
      </w:r>
      <w:r w:rsidDel="00000000" w:rsidR="00000000" w:rsidRPr="00000000">
        <w:rPr>
          <w:rtl w:val="0"/>
        </w:rPr>
        <w:t xml:space="preserve">Winter 2015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Designed a website for DNA privacy panel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Read and analyzed philosophical texts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Debated arguments about bioethics to adults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Studied Music and Created Instruments, Forces of Music</w:t>
        <w:tab/>
        <w:t xml:space="preserve">              </w:t>
      </w:r>
      <w:r w:rsidDel="00000000" w:rsidR="00000000" w:rsidRPr="00000000">
        <w:rPr>
          <w:rtl w:val="0"/>
        </w:rPr>
        <w:t xml:space="preserve">Spring 2014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Designed and constructed a playable, tunable, professional instrument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spacing w:before="0" w:line="360" w:lineRule="auto"/>
        <w:contextualSpacing w:val="0"/>
      </w:pPr>
      <w:bookmarkStart w:colFirst="0" w:colLast="0" w:name="h.tc1l5iv4u9l" w:id="2"/>
      <w:bookmarkEnd w:id="2"/>
      <w:r w:rsidDel="00000000" w:rsidR="00000000" w:rsidRPr="00000000">
        <w:rPr>
          <w:rFonts w:ascii="Arial" w:cs="Arial" w:eastAsia="Arial" w:hAnsi="Arial"/>
          <w:b w:val="1"/>
          <w:smallCaps w:val="1"/>
          <w:sz w:val="22"/>
          <w:szCs w:val="22"/>
          <w:rtl w:val="0"/>
        </w:rPr>
        <w:t xml:space="preserve">Volunteering / Internship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Catalysity Physical Therapy                                                                          </w:t>
      </w:r>
      <w:r w:rsidDel="00000000" w:rsidR="00000000" w:rsidRPr="00000000">
        <w:rPr>
          <w:rtl w:val="0"/>
        </w:rPr>
        <w:t xml:space="preserve">Spring 2016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Interned for a month at Physical Therapy facility       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Created a promotional video of clinic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Beach Clean up</w:t>
        <w:tab/>
        <w:t xml:space="preserve">                                                                   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Volunteered for cleanup at San Diego Mission Beach</w:t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spacing w:before="0" w:line="360" w:lineRule="auto"/>
        <w:contextualSpacing w:val="0"/>
      </w:pPr>
      <w:bookmarkStart w:colFirst="0" w:colLast="0" w:name="h.lqpp5ny62dr4" w:id="3"/>
      <w:bookmarkEnd w:id="3"/>
      <w:r w:rsidDel="00000000" w:rsidR="00000000" w:rsidRPr="00000000">
        <w:rPr>
          <w:rFonts w:ascii="Arial" w:cs="Arial" w:eastAsia="Arial" w:hAnsi="Arial"/>
          <w:b w:val="1"/>
          <w:smallCaps w:val="1"/>
          <w:sz w:val="22"/>
          <w:szCs w:val="22"/>
          <w:rtl w:val="0"/>
        </w:rPr>
        <w:t xml:space="preserve">Relevant Interests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  <w:t xml:space="preserve">Basketball, </w:t>
      </w:r>
      <w:r w:rsidDel="00000000" w:rsidR="00000000" w:rsidRPr="00000000">
        <w:rPr>
          <w:rtl w:val="0"/>
        </w:rPr>
        <w:t xml:space="preserve">Running (Track, Cross Country)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  <w:t xml:space="preserve">Music (Play drum set, guitar, piano; avid music lover)</w:t>
      </w:r>
    </w:p>
    <w:p w:rsidR="00000000" w:rsidDel="00000000" w:rsidP="00000000" w:rsidRDefault="00000000" w:rsidRPr="00000000">
      <w:pPr>
        <w:widowControl w:val="0"/>
        <w:tabs>
          <w:tab w:val="right" w:pos="8640"/>
        </w:tabs>
        <w:spacing w:line="36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right" w:pos="8640"/>
        </w:tabs>
        <w:spacing w:line="360" w:lineRule="auto"/>
        <w:ind w:left="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right" w:pos="8640"/>
        </w:tabs>
        <w:spacing w:line="36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abthon@hightechhigh.org" TargetMode="External"/></Relationships>
</file>